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B0" w:rsidRDefault="006A66B0"/>
    <w:p w:rsidR="006A66B0" w:rsidRDefault="006A66B0"/>
    <w:p w:rsidR="009B3F09" w:rsidRDefault="003E5399">
      <w:r>
        <w:t>Gift of Securities</w:t>
      </w:r>
    </w:p>
    <w:p w:rsidR="003E5399" w:rsidRDefault="003E5399"/>
    <w:p w:rsidR="003E5399" w:rsidRDefault="00261DFF">
      <w:r>
        <w:t>Under Ways to Give – add icon for Gift of Securities</w:t>
      </w:r>
    </w:p>
    <w:p w:rsidR="003E5399" w:rsidRDefault="003E5399"/>
    <w:p w:rsidR="003E5399" w:rsidRDefault="003E5399">
      <w:r>
        <w:t xml:space="preserve">Text </w:t>
      </w:r>
      <w:r w:rsidR="00261DFF">
        <w:t>for landing</w:t>
      </w:r>
      <w:r>
        <w:t xml:space="preserve"> page – </w:t>
      </w:r>
    </w:p>
    <w:p w:rsidR="0032255E" w:rsidRDefault="006A66B0" w:rsidP="006A66B0">
      <w:pPr>
        <w:rPr>
          <w:rFonts w:asciiTheme="minorHAnsi" w:hAnsiTheme="minorHAnsi" w:cstheme="minorBidi"/>
          <w:sz w:val="22"/>
          <w:szCs w:val="22"/>
        </w:rPr>
      </w:pPr>
      <w:r w:rsidRPr="006A66B0">
        <w:rPr>
          <w:rFonts w:asciiTheme="minorHAnsi" w:hAnsiTheme="minorHAnsi" w:cstheme="minorBidi"/>
          <w:sz w:val="22"/>
          <w:szCs w:val="22"/>
        </w:rPr>
        <w:t>When you</w:t>
      </w:r>
      <w:r w:rsidR="0032255E">
        <w:rPr>
          <w:rFonts w:asciiTheme="minorHAnsi" w:hAnsiTheme="minorHAnsi" w:cstheme="minorBidi"/>
          <w:sz w:val="22"/>
          <w:szCs w:val="22"/>
        </w:rPr>
        <w:t xml:space="preserve"> make a gift of </w:t>
      </w:r>
      <w:r w:rsidRPr="006A66B0">
        <w:rPr>
          <w:rFonts w:asciiTheme="minorHAnsi" w:hAnsiTheme="minorHAnsi" w:cstheme="minorBidi"/>
          <w:sz w:val="22"/>
          <w:szCs w:val="22"/>
        </w:rPr>
        <w:t xml:space="preserve">securities, </w:t>
      </w:r>
      <w:r w:rsidR="00261DFF">
        <w:rPr>
          <w:rFonts w:asciiTheme="minorHAnsi" w:hAnsiTheme="minorHAnsi" w:cstheme="minorBidi"/>
          <w:sz w:val="22"/>
          <w:szCs w:val="22"/>
        </w:rPr>
        <w:t xml:space="preserve">you are providing a peaceful environment for families to say good-bye. </w:t>
      </w:r>
      <w:r w:rsidR="0032255E">
        <w:rPr>
          <w:rFonts w:asciiTheme="minorHAnsi" w:hAnsiTheme="minorHAnsi" w:cstheme="minorBidi"/>
          <w:sz w:val="22"/>
          <w:szCs w:val="22"/>
        </w:rPr>
        <w:t xml:space="preserve">By donating </w:t>
      </w:r>
      <w:r w:rsidR="0032255E" w:rsidRPr="0032255E">
        <w:rPr>
          <w:rFonts w:asciiTheme="minorHAnsi" w:hAnsiTheme="minorHAnsi" w:cstheme="minorBidi"/>
          <w:sz w:val="22"/>
          <w:szCs w:val="22"/>
        </w:rPr>
        <w:t xml:space="preserve">publicly traded </w:t>
      </w:r>
      <w:r w:rsidR="0032255E">
        <w:rPr>
          <w:rFonts w:asciiTheme="minorHAnsi" w:hAnsiTheme="minorHAnsi" w:cstheme="minorBidi"/>
          <w:sz w:val="22"/>
          <w:szCs w:val="22"/>
        </w:rPr>
        <w:t xml:space="preserve">securities </w:t>
      </w:r>
      <w:r w:rsidR="0032255E" w:rsidRPr="0032255E">
        <w:rPr>
          <w:rFonts w:asciiTheme="minorHAnsi" w:hAnsiTheme="minorHAnsi" w:cstheme="minorBidi"/>
          <w:sz w:val="22"/>
          <w:szCs w:val="22"/>
        </w:rPr>
        <w:t>in-kind</w:t>
      </w:r>
      <w:r w:rsidR="0032255E">
        <w:rPr>
          <w:rFonts w:asciiTheme="minorHAnsi" w:hAnsiTheme="minorHAnsi" w:cstheme="minorBidi"/>
          <w:sz w:val="22"/>
          <w:szCs w:val="22"/>
        </w:rPr>
        <w:t xml:space="preserve">, you eliminate the capital gains tax you would pay if you sold the securities and made a cash donation.  </w:t>
      </w:r>
    </w:p>
    <w:p w:rsidR="0032255E" w:rsidRDefault="0032255E" w:rsidP="006A66B0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Contact your financial advisor to see if this is a good option for you. Then ask your advisor or broker to transfer the securities using our transfer form (click </w:t>
      </w:r>
      <w:r w:rsidR="00AE0050">
        <w:rPr>
          <w:rFonts w:asciiTheme="minorHAnsi" w:hAnsiTheme="minorHAnsi" w:cstheme="minorBidi"/>
          <w:sz w:val="22"/>
          <w:szCs w:val="22"/>
        </w:rPr>
        <w:t xml:space="preserve">below to </w:t>
      </w:r>
      <w:r>
        <w:rPr>
          <w:rFonts w:asciiTheme="minorHAnsi" w:hAnsiTheme="minorHAnsi" w:cstheme="minorBidi"/>
          <w:sz w:val="22"/>
          <w:szCs w:val="22"/>
        </w:rPr>
        <w:t xml:space="preserve">download). </w:t>
      </w:r>
    </w:p>
    <w:p w:rsidR="0032255E" w:rsidRDefault="0032255E" w:rsidP="006A66B0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When we receive the donation, we will connect with you to show our appreciation and will send you a charitable tax receipt for the value of your donation.</w:t>
      </w:r>
    </w:p>
    <w:p w:rsidR="006A66B0" w:rsidRPr="006A66B0" w:rsidRDefault="006A66B0" w:rsidP="006A66B0">
      <w:pPr>
        <w:rPr>
          <w:rFonts w:asciiTheme="minorHAnsi" w:hAnsiTheme="minorHAnsi" w:cstheme="minorBidi"/>
          <w:sz w:val="22"/>
          <w:szCs w:val="22"/>
        </w:rPr>
      </w:pPr>
      <w:r w:rsidRPr="006A66B0">
        <w:rPr>
          <w:rFonts w:asciiTheme="minorHAnsi" w:hAnsiTheme="minorHAnsi" w:cstheme="minorBidi"/>
          <w:sz w:val="22"/>
          <w:szCs w:val="22"/>
        </w:rPr>
        <w:t>That means you make a big difference for our Hospice families AND you receive significantly greater tax credits. A win-win!</w:t>
      </w:r>
    </w:p>
    <w:p w:rsidR="003E5399" w:rsidRDefault="003E5399"/>
    <w:p w:rsidR="004612BA" w:rsidRDefault="00AE0050">
      <w:r>
        <w:t>Button – Security Transfer Form</w:t>
      </w:r>
      <w:bookmarkStart w:id="0" w:name="_GoBack"/>
      <w:bookmarkEnd w:id="0"/>
    </w:p>
    <w:p w:rsidR="003E5399" w:rsidRDefault="003E5399" w:rsidP="0032255E">
      <w:pPr>
        <w:ind w:left="360"/>
      </w:pPr>
    </w:p>
    <w:sectPr w:rsidR="003E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San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430"/>
    <w:multiLevelType w:val="hybridMultilevel"/>
    <w:tmpl w:val="870C7598"/>
    <w:lvl w:ilvl="0" w:tplc="7C181358">
      <w:numFmt w:val="bullet"/>
      <w:lvlText w:val="-"/>
      <w:lvlJc w:val="left"/>
      <w:pPr>
        <w:ind w:left="720" w:hanging="360"/>
      </w:pPr>
      <w:rPr>
        <w:rFonts w:ascii="GillSans" w:eastAsiaTheme="minorHAnsi" w:hAnsi="Gill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99"/>
    <w:rsid w:val="00261DFF"/>
    <w:rsid w:val="0032255E"/>
    <w:rsid w:val="003E5399"/>
    <w:rsid w:val="004612BA"/>
    <w:rsid w:val="006A66B0"/>
    <w:rsid w:val="009B3F09"/>
    <w:rsid w:val="00A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92A12-FBDE-4CEE-B2C4-ED03C2F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Sans" w:eastAsiaTheme="minorHAnsi" w:hAnsi="GillSans" w:cs="Open Sans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Maroney</dc:creator>
  <cp:keywords/>
  <dc:description/>
  <cp:lastModifiedBy>Jodi Maroney</cp:lastModifiedBy>
  <cp:revision>4</cp:revision>
  <dcterms:created xsi:type="dcterms:W3CDTF">2020-10-26T20:39:00Z</dcterms:created>
  <dcterms:modified xsi:type="dcterms:W3CDTF">2020-11-25T20:02:00Z</dcterms:modified>
</cp:coreProperties>
</file>